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641" w:rsidRPr="00574641" w:rsidRDefault="00574641" w:rsidP="00574641">
      <w:pPr>
        <w:spacing w:after="213" w:line="240" w:lineRule="auto"/>
        <w:outlineLvl w:val="0"/>
        <w:rPr>
          <w:rFonts w:ascii="Segoe UI" w:eastAsia="Times New Roman" w:hAnsi="Segoe UI" w:cs="Segoe UI"/>
          <w:b/>
          <w:bCs/>
          <w:color w:val="0D0D0D"/>
          <w:kern w:val="36"/>
          <w:sz w:val="54"/>
          <w:szCs w:val="54"/>
          <w:lang w:val="en-US" w:eastAsia="ru-RU"/>
        </w:rPr>
      </w:pPr>
      <w:r w:rsidRPr="00574641">
        <w:rPr>
          <w:rFonts w:ascii="Segoe UI" w:eastAsia="Times New Roman" w:hAnsi="Segoe UI" w:cs="Segoe UI"/>
          <w:b/>
          <w:bCs/>
          <w:color w:val="0D0D0D"/>
          <w:kern w:val="36"/>
          <w:sz w:val="54"/>
          <w:szCs w:val="54"/>
          <w:lang w:val="en-US" w:eastAsia="ru-RU"/>
        </w:rPr>
        <w:t xml:space="preserve">Term Sheet for Investment in </w:t>
      </w:r>
      <w:proofErr w:type="spellStart"/>
      <w:r w:rsidRPr="00574641">
        <w:rPr>
          <w:rFonts w:ascii="Segoe UI" w:eastAsia="Times New Roman" w:hAnsi="Segoe UI" w:cs="Segoe UI"/>
          <w:b/>
          <w:bCs/>
          <w:color w:val="0D0D0D"/>
          <w:kern w:val="36"/>
          <w:sz w:val="54"/>
          <w:szCs w:val="54"/>
          <w:lang w:val="en-US" w:eastAsia="ru-RU"/>
        </w:rPr>
        <w:t>InnovateTech</w:t>
      </w:r>
      <w:proofErr w:type="spellEnd"/>
      <w:r w:rsidRPr="00574641">
        <w:rPr>
          <w:rFonts w:ascii="Segoe UI" w:eastAsia="Times New Roman" w:hAnsi="Segoe UI" w:cs="Segoe UI"/>
          <w:b/>
          <w:bCs/>
          <w:color w:val="0D0D0D"/>
          <w:kern w:val="36"/>
          <w:sz w:val="54"/>
          <w:szCs w:val="54"/>
          <w:lang w:val="en-US" w:eastAsia="ru-RU"/>
        </w:rPr>
        <w:t>, Inc.</w:t>
      </w:r>
    </w:p>
    <w:p w:rsidR="00574641" w:rsidRPr="00574641" w:rsidRDefault="00574641" w:rsidP="00574641">
      <w:pPr>
        <w:spacing w:before="300" w:after="300" w:line="240" w:lineRule="auto"/>
        <w:rPr>
          <w:rFonts w:ascii="Segoe UI" w:eastAsia="Times New Roman" w:hAnsi="Segoe UI" w:cs="Segoe UI"/>
          <w:color w:val="0D0D0D"/>
          <w:sz w:val="24"/>
          <w:szCs w:val="24"/>
          <w:lang w:eastAsia="ru-RU"/>
        </w:rPr>
      </w:pPr>
      <w:r w:rsidRPr="00574641">
        <w:rPr>
          <w:rFonts w:ascii="Segoe UI" w:eastAsia="Times New Roman" w:hAnsi="Segoe UI" w:cs="Segoe UI"/>
          <w:color w:val="0D0D0D"/>
          <w:sz w:val="24"/>
          <w:szCs w:val="24"/>
          <w:lang w:val="en-US" w:eastAsia="ru-RU"/>
        </w:rPr>
        <w:t xml:space="preserve">This Term Sheet ("Term Sheet") outlines the terms and conditions for an investment in </w:t>
      </w:r>
      <w:proofErr w:type="spellStart"/>
      <w:r w:rsidRPr="00574641">
        <w:rPr>
          <w:rFonts w:ascii="Segoe UI" w:eastAsia="Times New Roman" w:hAnsi="Segoe UI" w:cs="Segoe UI"/>
          <w:color w:val="0D0D0D"/>
          <w:sz w:val="24"/>
          <w:szCs w:val="24"/>
          <w:lang w:val="en-US" w:eastAsia="ru-RU"/>
        </w:rPr>
        <w:t>InnovateTech</w:t>
      </w:r>
      <w:proofErr w:type="spellEnd"/>
      <w:r w:rsidRPr="00574641">
        <w:rPr>
          <w:rFonts w:ascii="Segoe UI" w:eastAsia="Times New Roman" w:hAnsi="Segoe UI" w:cs="Segoe UI"/>
          <w:color w:val="0D0D0D"/>
          <w:sz w:val="24"/>
          <w:szCs w:val="24"/>
          <w:lang w:val="en-US" w:eastAsia="ru-RU"/>
        </w:rPr>
        <w:t xml:space="preserve">, Inc. </w:t>
      </w:r>
      <w:r w:rsidRPr="00574641">
        <w:rPr>
          <w:rFonts w:ascii="Segoe UI" w:eastAsia="Times New Roman" w:hAnsi="Segoe UI" w:cs="Segoe UI"/>
          <w:color w:val="0D0D0D"/>
          <w:sz w:val="24"/>
          <w:szCs w:val="24"/>
          <w:lang w:eastAsia="ru-RU"/>
        </w:rPr>
        <w:t>("</w:t>
      </w:r>
      <w:proofErr w:type="spellStart"/>
      <w:r w:rsidRPr="00574641">
        <w:rPr>
          <w:rFonts w:ascii="Segoe UI" w:eastAsia="Times New Roman" w:hAnsi="Segoe UI" w:cs="Segoe UI"/>
          <w:color w:val="0D0D0D"/>
          <w:sz w:val="24"/>
          <w:szCs w:val="24"/>
          <w:lang w:eastAsia="ru-RU"/>
        </w:rPr>
        <w:t>Company</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by</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the</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investor</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Investor</w:t>
      </w:r>
      <w:proofErr w:type="spellEnd"/>
      <w:r w:rsidRPr="00574641">
        <w:rPr>
          <w:rFonts w:ascii="Segoe UI" w:eastAsia="Times New Roman" w:hAnsi="Segoe UI" w:cs="Segoe UI"/>
          <w:color w:val="0D0D0D"/>
          <w:sz w:val="24"/>
          <w:szCs w:val="24"/>
          <w:lang w:eastAsia="ru-RU"/>
        </w:rPr>
        <w:t>").</w:t>
      </w:r>
    </w:p>
    <w:p w:rsidR="00574641" w:rsidRPr="00574641" w:rsidRDefault="00574641" w:rsidP="00574641">
      <w:pPr>
        <w:spacing w:before="300" w:after="300" w:line="240" w:lineRule="auto"/>
        <w:rPr>
          <w:rFonts w:ascii="Segoe UI" w:eastAsia="Times New Roman" w:hAnsi="Segoe UI" w:cs="Segoe UI"/>
          <w:color w:val="0D0D0D"/>
          <w:sz w:val="24"/>
          <w:szCs w:val="24"/>
          <w:lang w:eastAsia="ru-RU"/>
        </w:rPr>
      </w:pPr>
      <w:proofErr w:type="spellStart"/>
      <w:r w:rsidRPr="00574641">
        <w:rPr>
          <w:rFonts w:ascii="Segoe UI" w:eastAsia="Times New Roman" w:hAnsi="Segoe UI" w:cs="Segoe UI"/>
          <w:b/>
          <w:bCs/>
          <w:color w:val="0D0D0D"/>
          <w:sz w:val="24"/>
          <w:szCs w:val="24"/>
          <w:bdr w:val="single" w:sz="2" w:space="0" w:color="E3E3E3" w:frame="1"/>
          <w:lang w:eastAsia="ru-RU"/>
        </w:rPr>
        <w:t>Investment</w:t>
      </w:r>
      <w:proofErr w:type="spellEnd"/>
      <w:r w:rsidRPr="00574641">
        <w:rPr>
          <w:rFonts w:ascii="Segoe UI" w:eastAsia="Times New Roman" w:hAnsi="Segoe UI" w:cs="Segoe UI"/>
          <w:b/>
          <w:bCs/>
          <w:color w:val="0D0D0D"/>
          <w:sz w:val="24"/>
          <w:szCs w:val="24"/>
          <w:bdr w:val="single" w:sz="2" w:space="0" w:color="E3E3E3" w:frame="1"/>
          <w:lang w:eastAsia="ru-RU"/>
        </w:rPr>
        <w:t xml:space="preserve"> </w:t>
      </w:r>
      <w:proofErr w:type="spellStart"/>
      <w:r w:rsidRPr="00574641">
        <w:rPr>
          <w:rFonts w:ascii="Segoe UI" w:eastAsia="Times New Roman" w:hAnsi="Segoe UI" w:cs="Segoe UI"/>
          <w:b/>
          <w:bCs/>
          <w:color w:val="0D0D0D"/>
          <w:sz w:val="24"/>
          <w:szCs w:val="24"/>
          <w:bdr w:val="single" w:sz="2" w:space="0" w:color="E3E3E3" w:frame="1"/>
          <w:lang w:eastAsia="ru-RU"/>
        </w:rPr>
        <w:t>Details</w:t>
      </w:r>
      <w:proofErr w:type="spellEnd"/>
      <w:r w:rsidRPr="00574641">
        <w:rPr>
          <w:rFonts w:ascii="Segoe UI" w:eastAsia="Times New Roman" w:hAnsi="Segoe UI" w:cs="Segoe UI"/>
          <w:b/>
          <w:bCs/>
          <w:color w:val="0D0D0D"/>
          <w:sz w:val="24"/>
          <w:szCs w:val="24"/>
          <w:bdr w:val="single" w:sz="2" w:space="0" w:color="E3E3E3" w:frame="1"/>
          <w:lang w:eastAsia="ru-RU"/>
        </w:rPr>
        <w:t>:</w:t>
      </w:r>
    </w:p>
    <w:p w:rsidR="00574641" w:rsidRPr="00574641" w:rsidRDefault="00574641" w:rsidP="00574641">
      <w:pPr>
        <w:numPr>
          <w:ilvl w:val="0"/>
          <w:numId w:val="1"/>
        </w:numPr>
        <w:spacing w:after="0" w:line="240" w:lineRule="auto"/>
        <w:ind w:left="0"/>
        <w:rPr>
          <w:rFonts w:ascii="Segoe UI" w:eastAsia="Times New Roman" w:hAnsi="Segoe UI" w:cs="Segoe UI"/>
          <w:color w:val="0D0D0D"/>
          <w:sz w:val="24"/>
          <w:szCs w:val="24"/>
          <w:lang w:eastAsia="ru-RU"/>
        </w:rPr>
      </w:pPr>
      <w:proofErr w:type="spellStart"/>
      <w:r w:rsidRPr="00574641">
        <w:rPr>
          <w:rFonts w:ascii="Segoe UI" w:eastAsia="Times New Roman" w:hAnsi="Segoe UI" w:cs="Segoe UI"/>
          <w:b/>
          <w:bCs/>
          <w:color w:val="0D0D0D"/>
          <w:sz w:val="24"/>
          <w:szCs w:val="24"/>
          <w:bdr w:val="single" w:sz="2" w:space="0" w:color="E3E3E3" w:frame="1"/>
          <w:lang w:eastAsia="ru-RU"/>
        </w:rPr>
        <w:t>Investor</w:t>
      </w:r>
      <w:proofErr w:type="spellEnd"/>
      <w:r w:rsidRPr="00574641">
        <w:rPr>
          <w:rFonts w:ascii="Segoe UI" w:eastAsia="Times New Roman" w:hAnsi="Segoe UI" w:cs="Segoe UI"/>
          <w:b/>
          <w:bCs/>
          <w:color w:val="0D0D0D"/>
          <w:sz w:val="24"/>
          <w:szCs w:val="24"/>
          <w:bdr w:val="single" w:sz="2" w:space="0" w:color="E3E3E3" w:frame="1"/>
          <w:lang w:eastAsia="ru-RU"/>
        </w:rPr>
        <w:t>:</w:t>
      </w:r>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Insert</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Investor</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Name</w:t>
      </w:r>
      <w:proofErr w:type="spellEnd"/>
      <w:r w:rsidRPr="00574641">
        <w:rPr>
          <w:rFonts w:ascii="Segoe UI" w:eastAsia="Times New Roman" w:hAnsi="Segoe UI" w:cs="Segoe UI"/>
          <w:color w:val="0D0D0D"/>
          <w:sz w:val="24"/>
          <w:szCs w:val="24"/>
          <w:lang w:eastAsia="ru-RU"/>
        </w:rPr>
        <w:t>]</w:t>
      </w:r>
    </w:p>
    <w:p w:rsidR="00574641" w:rsidRPr="00574641" w:rsidRDefault="00574641" w:rsidP="00574641">
      <w:pPr>
        <w:numPr>
          <w:ilvl w:val="0"/>
          <w:numId w:val="1"/>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Investment Amount:</w:t>
      </w:r>
      <w:r w:rsidRPr="00574641">
        <w:rPr>
          <w:rFonts w:ascii="Segoe UI" w:eastAsia="Times New Roman" w:hAnsi="Segoe UI" w:cs="Segoe UI"/>
          <w:color w:val="0D0D0D"/>
          <w:sz w:val="24"/>
          <w:szCs w:val="24"/>
          <w:lang w:val="en-US" w:eastAsia="ru-RU"/>
        </w:rPr>
        <w:t xml:space="preserve"> [Insert Amount in USD]</w:t>
      </w:r>
    </w:p>
    <w:p w:rsidR="00574641" w:rsidRPr="00574641" w:rsidRDefault="00574641" w:rsidP="00574641">
      <w:pPr>
        <w:numPr>
          <w:ilvl w:val="0"/>
          <w:numId w:val="1"/>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Type of Investment:</w:t>
      </w:r>
      <w:r w:rsidRPr="00574641">
        <w:rPr>
          <w:rFonts w:ascii="Segoe UI" w:eastAsia="Times New Roman" w:hAnsi="Segoe UI" w:cs="Segoe UI"/>
          <w:color w:val="0D0D0D"/>
          <w:sz w:val="24"/>
          <w:szCs w:val="24"/>
          <w:lang w:val="en-US" w:eastAsia="ru-RU"/>
        </w:rPr>
        <w:t xml:space="preserve"> [Equity / Convertible Note / Preferred Stock]</w:t>
      </w:r>
    </w:p>
    <w:p w:rsidR="00574641" w:rsidRPr="00574641" w:rsidRDefault="00574641" w:rsidP="00574641">
      <w:pPr>
        <w:numPr>
          <w:ilvl w:val="0"/>
          <w:numId w:val="1"/>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Valuation:</w:t>
      </w:r>
      <w:r w:rsidRPr="00574641">
        <w:rPr>
          <w:rFonts w:ascii="Segoe UI" w:eastAsia="Times New Roman" w:hAnsi="Segoe UI" w:cs="Segoe UI"/>
          <w:color w:val="0D0D0D"/>
          <w:sz w:val="24"/>
          <w:szCs w:val="24"/>
          <w:lang w:val="en-US" w:eastAsia="ru-RU"/>
        </w:rPr>
        <w:t xml:space="preserve"> [Pre-Money Valuation: $XX / Post-Money Valuation: $XX]</w:t>
      </w:r>
    </w:p>
    <w:p w:rsidR="00574641" w:rsidRPr="00574641" w:rsidRDefault="00574641" w:rsidP="00574641">
      <w:pPr>
        <w:numPr>
          <w:ilvl w:val="0"/>
          <w:numId w:val="1"/>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Percentage of Ownership:</w:t>
      </w:r>
      <w:r w:rsidRPr="00574641">
        <w:rPr>
          <w:rFonts w:ascii="Segoe UI" w:eastAsia="Times New Roman" w:hAnsi="Segoe UI" w:cs="Segoe UI"/>
          <w:color w:val="0D0D0D"/>
          <w:sz w:val="24"/>
          <w:szCs w:val="24"/>
          <w:lang w:val="en-US" w:eastAsia="ru-RU"/>
        </w:rPr>
        <w:t xml:space="preserve"> [Insert Percentage]</w:t>
      </w:r>
    </w:p>
    <w:p w:rsidR="00574641" w:rsidRPr="00574641" w:rsidRDefault="00574641" w:rsidP="00574641">
      <w:pPr>
        <w:numPr>
          <w:ilvl w:val="0"/>
          <w:numId w:val="1"/>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Expected Closing Date:</w:t>
      </w:r>
      <w:r w:rsidRPr="00574641">
        <w:rPr>
          <w:rFonts w:ascii="Segoe UI" w:eastAsia="Times New Roman" w:hAnsi="Segoe UI" w:cs="Segoe UI"/>
          <w:color w:val="0D0D0D"/>
          <w:sz w:val="24"/>
          <w:szCs w:val="24"/>
          <w:lang w:val="en-US" w:eastAsia="ru-RU"/>
        </w:rPr>
        <w:t xml:space="preserve"> [Insert Date]</w:t>
      </w:r>
    </w:p>
    <w:p w:rsidR="00574641" w:rsidRPr="00574641" w:rsidRDefault="00574641" w:rsidP="00574641">
      <w:pPr>
        <w:spacing w:before="300" w:after="300" w:line="240" w:lineRule="auto"/>
        <w:rPr>
          <w:rFonts w:ascii="Segoe UI" w:eastAsia="Times New Roman" w:hAnsi="Segoe UI" w:cs="Segoe UI"/>
          <w:color w:val="0D0D0D"/>
          <w:sz w:val="24"/>
          <w:szCs w:val="24"/>
          <w:lang w:eastAsia="ru-RU"/>
        </w:rPr>
      </w:pPr>
      <w:proofErr w:type="spellStart"/>
      <w:r w:rsidRPr="00574641">
        <w:rPr>
          <w:rFonts w:ascii="Segoe UI" w:eastAsia="Times New Roman" w:hAnsi="Segoe UI" w:cs="Segoe UI"/>
          <w:b/>
          <w:bCs/>
          <w:color w:val="0D0D0D"/>
          <w:sz w:val="24"/>
          <w:szCs w:val="24"/>
          <w:bdr w:val="single" w:sz="2" w:space="0" w:color="E3E3E3" w:frame="1"/>
          <w:lang w:eastAsia="ru-RU"/>
        </w:rPr>
        <w:t>Key</w:t>
      </w:r>
      <w:proofErr w:type="spellEnd"/>
      <w:r w:rsidRPr="00574641">
        <w:rPr>
          <w:rFonts w:ascii="Segoe UI" w:eastAsia="Times New Roman" w:hAnsi="Segoe UI" w:cs="Segoe UI"/>
          <w:b/>
          <w:bCs/>
          <w:color w:val="0D0D0D"/>
          <w:sz w:val="24"/>
          <w:szCs w:val="24"/>
          <w:bdr w:val="single" w:sz="2" w:space="0" w:color="E3E3E3" w:frame="1"/>
          <w:lang w:eastAsia="ru-RU"/>
        </w:rPr>
        <w:t xml:space="preserve"> </w:t>
      </w:r>
      <w:proofErr w:type="spellStart"/>
      <w:r w:rsidRPr="00574641">
        <w:rPr>
          <w:rFonts w:ascii="Segoe UI" w:eastAsia="Times New Roman" w:hAnsi="Segoe UI" w:cs="Segoe UI"/>
          <w:b/>
          <w:bCs/>
          <w:color w:val="0D0D0D"/>
          <w:sz w:val="24"/>
          <w:szCs w:val="24"/>
          <w:bdr w:val="single" w:sz="2" w:space="0" w:color="E3E3E3" w:frame="1"/>
          <w:lang w:eastAsia="ru-RU"/>
        </w:rPr>
        <w:t>Terms</w:t>
      </w:r>
      <w:proofErr w:type="spellEnd"/>
      <w:r w:rsidRPr="00574641">
        <w:rPr>
          <w:rFonts w:ascii="Segoe UI" w:eastAsia="Times New Roman" w:hAnsi="Segoe UI" w:cs="Segoe UI"/>
          <w:b/>
          <w:bCs/>
          <w:color w:val="0D0D0D"/>
          <w:sz w:val="24"/>
          <w:szCs w:val="24"/>
          <w:bdr w:val="single" w:sz="2" w:space="0" w:color="E3E3E3" w:frame="1"/>
          <w:lang w:eastAsia="ru-RU"/>
        </w:rPr>
        <w:t>:</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Use of Proceeds:</w:t>
      </w:r>
      <w:r w:rsidRPr="00574641">
        <w:rPr>
          <w:rFonts w:ascii="Segoe UI" w:eastAsia="Times New Roman" w:hAnsi="Segoe UI" w:cs="Segoe UI"/>
          <w:color w:val="0D0D0D"/>
          <w:sz w:val="24"/>
          <w:szCs w:val="24"/>
          <w:lang w:val="en-US" w:eastAsia="ru-RU"/>
        </w:rPr>
        <w:t xml:space="preserve"> The investment amount shall be used by the Company for [describe specific purposes, e.g., product development, marketing, hiring].</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Board Representation:</w:t>
      </w:r>
      <w:r w:rsidRPr="00574641">
        <w:rPr>
          <w:rFonts w:ascii="Segoe UI" w:eastAsia="Times New Roman" w:hAnsi="Segoe UI" w:cs="Segoe UI"/>
          <w:color w:val="0D0D0D"/>
          <w:sz w:val="24"/>
          <w:szCs w:val="24"/>
          <w:lang w:val="en-US" w:eastAsia="ru-RU"/>
        </w:rPr>
        <w:t xml:space="preserve"> [Investor / Designee] shall have the right to appoint [insert number] member(s) to the Company's Board of Directors.</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Liquidation Preference:</w:t>
      </w:r>
      <w:r w:rsidRPr="00574641">
        <w:rPr>
          <w:rFonts w:ascii="Segoe UI" w:eastAsia="Times New Roman" w:hAnsi="Segoe UI" w:cs="Segoe UI"/>
          <w:color w:val="0D0D0D"/>
          <w:sz w:val="24"/>
          <w:szCs w:val="24"/>
          <w:lang w:val="en-US" w:eastAsia="ru-RU"/>
        </w:rPr>
        <w:t xml:space="preserve"> In the event of a liquidation event, the Investor shall receive [1x / 2x] liquidation preference over common shareholders.</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Anti-Dilution Provisions:</w:t>
      </w:r>
      <w:r w:rsidRPr="00574641">
        <w:rPr>
          <w:rFonts w:ascii="Segoe UI" w:eastAsia="Times New Roman" w:hAnsi="Segoe UI" w:cs="Segoe UI"/>
          <w:color w:val="0D0D0D"/>
          <w:sz w:val="24"/>
          <w:szCs w:val="24"/>
          <w:lang w:val="en-US" w:eastAsia="ru-RU"/>
        </w:rPr>
        <w:t xml:space="preserve"> The Investor shall be entitled to anti-dilution protection in the event of future equity financing rounds.</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Voting Rights:</w:t>
      </w:r>
      <w:r w:rsidRPr="00574641">
        <w:rPr>
          <w:rFonts w:ascii="Segoe UI" w:eastAsia="Times New Roman" w:hAnsi="Segoe UI" w:cs="Segoe UI"/>
          <w:color w:val="0D0D0D"/>
          <w:sz w:val="24"/>
          <w:szCs w:val="24"/>
          <w:lang w:val="en-US" w:eastAsia="ru-RU"/>
        </w:rPr>
        <w:t xml:space="preserve"> The Investor shall have [insert percentage] voting rights on matters brought before the shareholders.</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Founder Vesting:</w:t>
      </w:r>
      <w:r w:rsidRPr="00574641">
        <w:rPr>
          <w:rFonts w:ascii="Segoe UI" w:eastAsia="Times New Roman" w:hAnsi="Segoe UI" w:cs="Segoe UI"/>
          <w:color w:val="0D0D0D"/>
          <w:sz w:val="24"/>
          <w:szCs w:val="24"/>
          <w:lang w:val="en-US" w:eastAsia="ru-RU"/>
        </w:rPr>
        <w:t xml:space="preserve"> [Insert Vesting Schedule: e.g., 4-year vesting with a 1-year cliff]</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Drag-Along Rights:</w:t>
      </w:r>
      <w:r w:rsidRPr="00574641">
        <w:rPr>
          <w:rFonts w:ascii="Segoe UI" w:eastAsia="Times New Roman" w:hAnsi="Segoe UI" w:cs="Segoe UI"/>
          <w:color w:val="0D0D0D"/>
          <w:sz w:val="24"/>
          <w:szCs w:val="24"/>
          <w:lang w:val="en-US" w:eastAsia="ru-RU"/>
        </w:rPr>
        <w:t xml:space="preserve"> In the event of a sale of the Company, the Investor shall have the right to compel the sale of the Company's shares on the same terms as the founders.</w:t>
      </w:r>
    </w:p>
    <w:p w:rsidR="00574641" w:rsidRPr="00574641" w:rsidRDefault="00574641" w:rsidP="00574641">
      <w:pPr>
        <w:numPr>
          <w:ilvl w:val="0"/>
          <w:numId w:val="2"/>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Tag-Along Rights:</w:t>
      </w:r>
      <w:r w:rsidRPr="00574641">
        <w:rPr>
          <w:rFonts w:ascii="Segoe UI" w:eastAsia="Times New Roman" w:hAnsi="Segoe UI" w:cs="Segoe UI"/>
          <w:color w:val="0D0D0D"/>
          <w:sz w:val="24"/>
          <w:szCs w:val="24"/>
          <w:lang w:val="en-US" w:eastAsia="ru-RU"/>
        </w:rPr>
        <w:t xml:space="preserve"> In the event of a sale of the Company, the Investor shall have the right to participate in the sale on a pro-rata basis.</w:t>
      </w:r>
    </w:p>
    <w:p w:rsidR="00574641" w:rsidRPr="00574641" w:rsidRDefault="00574641" w:rsidP="00574641">
      <w:pPr>
        <w:spacing w:before="300" w:after="300" w:line="240" w:lineRule="auto"/>
        <w:rPr>
          <w:rFonts w:ascii="Segoe UI" w:eastAsia="Times New Roman" w:hAnsi="Segoe UI" w:cs="Segoe UI"/>
          <w:color w:val="0D0D0D"/>
          <w:sz w:val="24"/>
          <w:szCs w:val="24"/>
          <w:lang w:eastAsia="ru-RU"/>
        </w:rPr>
      </w:pPr>
      <w:proofErr w:type="spellStart"/>
      <w:r w:rsidRPr="00574641">
        <w:rPr>
          <w:rFonts w:ascii="Segoe UI" w:eastAsia="Times New Roman" w:hAnsi="Segoe UI" w:cs="Segoe UI"/>
          <w:b/>
          <w:bCs/>
          <w:color w:val="0D0D0D"/>
          <w:sz w:val="24"/>
          <w:szCs w:val="24"/>
          <w:bdr w:val="single" w:sz="2" w:space="0" w:color="E3E3E3" w:frame="1"/>
          <w:lang w:eastAsia="ru-RU"/>
        </w:rPr>
        <w:t>Conditions</w:t>
      </w:r>
      <w:proofErr w:type="spellEnd"/>
      <w:r w:rsidRPr="00574641">
        <w:rPr>
          <w:rFonts w:ascii="Segoe UI" w:eastAsia="Times New Roman" w:hAnsi="Segoe UI" w:cs="Segoe UI"/>
          <w:b/>
          <w:bCs/>
          <w:color w:val="0D0D0D"/>
          <w:sz w:val="24"/>
          <w:szCs w:val="24"/>
          <w:bdr w:val="single" w:sz="2" w:space="0" w:color="E3E3E3" w:frame="1"/>
          <w:lang w:eastAsia="ru-RU"/>
        </w:rPr>
        <w:t xml:space="preserve"> </w:t>
      </w:r>
      <w:proofErr w:type="spellStart"/>
      <w:r w:rsidRPr="00574641">
        <w:rPr>
          <w:rFonts w:ascii="Segoe UI" w:eastAsia="Times New Roman" w:hAnsi="Segoe UI" w:cs="Segoe UI"/>
          <w:b/>
          <w:bCs/>
          <w:color w:val="0D0D0D"/>
          <w:sz w:val="24"/>
          <w:szCs w:val="24"/>
          <w:bdr w:val="single" w:sz="2" w:space="0" w:color="E3E3E3" w:frame="1"/>
          <w:lang w:eastAsia="ru-RU"/>
        </w:rPr>
        <w:t>Precedent</w:t>
      </w:r>
      <w:proofErr w:type="spellEnd"/>
      <w:r w:rsidRPr="00574641">
        <w:rPr>
          <w:rFonts w:ascii="Segoe UI" w:eastAsia="Times New Roman" w:hAnsi="Segoe UI" w:cs="Segoe UI"/>
          <w:b/>
          <w:bCs/>
          <w:color w:val="0D0D0D"/>
          <w:sz w:val="24"/>
          <w:szCs w:val="24"/>
          <w:bdr w:val="single" w:sz="2" w:space="0" w:color="E3E3E3" w:frame="1"/>
          <w:lang w:eastAsia="ru-RU"/>
        </w:rPr>
        <w:t>:</w:t>
      </w:r>
    </w:p>
    <w:p w:rsidR="00574641" w:rsidRPr="00574641" w:rsidRDefault="00574641" w:rsidP="00574641">
      <w:pPr>
        <w:numPr>
          <w:ilvl w:val="0"/>
          <w:numId w:val="3"/>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Due Diligence:</w:t>
      </w:r>
      <w:r w:rsidRPr="00574641">
        <w:rPr>
          <w:rFonts w:ascii="Segoe UI" w:eastAsia="Times New Roman" w:hAnsi="Segoe UI" w:cs="Segoe UI"/>
          <w:color w:val="0D0D0D"/>
          <w:sz w:val="24"/>
          <w:szCs w:val="24"/>
          <w:lang w:val="en-US" w:eastAsia="ru-RU"/>
        </w:rPr>
        <w:t xml:space="preserve"> The closing of the investment is subject to satisfactory completion of due diligence by the Investor.</w:t>
      </w:r>
    </w:p>
    <w:p w:rsidR="00574641" w:rsidRPr="00574641" w:rsidRDefault="00574641" w:rsidP="00574641">
      <w:pPr>
        <w:numPr>
          <w:ilvl w:val="0"/>
          <w:numId w:val="3"/>
        </w:numPr>
        <w:spacing w:after="0" w:line="240" w:lineRule="auto"/>
        <w:ind w:left="0"/>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Legal Documentation:</w:t>
      </w:r>
      <w:r w:rsidRPr="00574641">
        <w:rPr>
          <w:rFonts w:ascii="Segoe UI" w:eastAsia="Times New Roman" w:hAnsi="Segoe UI" w:cs="Segoe UI"/>
          <w:color w:val="0D0D0D"/>
          <w:sz w:val="24"/>
          <w:szCs w:val="24"/>
          <w:lang w:val="en-US" w:eastAsia="ru-RU"/>
        </w:rPr>
        <w:t xml:space="preserve"> The parties shall negotiate and execute definitive legal documents, including but not limited to, a Stock Purchase Agreement, Investor Rights Agreement, and Voting Agreement.</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Confidentiality and Exclusivity:</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color w:val="0D0D0D"/>
          <w:sz w:val="24"/>
          <w:szCs w:val="24"/>
          <w:lang w:val="en-US" w:eastAsia="ru-RU"/>
        </w:rPr>
        <w:lastRenderedPageBreak/>
        <w:t>The terms of this Term Sheet are confidential and may not be disclosed to any third party without the prior written consent of both parties. The Investor agrees to an exclusivity period of [insert duration] during which they will not engage in discussions with any other potential investors.</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Governing Law and Jurisdiction:</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color w:val="0D0D0D"/>
          <w:sz w:val="24"/>
          <w:szCs w:val="24"/>
          <w:lang w:val="en-US" w:eastAsia="ru-RU"/>
        </w:rPr>
        <w:t>This Term Sheet shall be governed by and construed in accordance with the laws of [insert jurisdiction], and any disputes arising out of or in connection with this Term Sheet shall be subject to the exclusive jurisdiction of the courts of [insert jurisdiction].</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Acceptance:</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color w:val="0D0D0D"/>
          <w:sz w:val="24"/>
          <w:szCs w:val="24"/>
          <w:lang w:val="en-US" w:eastAsia="ru-RU"/>
        </w:rPr>
        <w:t>The undersigned hereby acknowledge and agree to the terms and conditions set forth in this Term Sheet.</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Company:</w:t>
      </w:r>
      <w:r w:rsidRPr="00574641">
        <w:rPr>
          <w:rFonts w:ascii="Segoe UI" w:eastAsia="Times New Roman" w:hAnsi="Segoe UI" w:cs="Segoe UI"/>
          <w:color w:val="0D0D0D"/>
          <w:sz w:val="24"/>
          <w:szCs w:val="24"/>
          <w:lang w:val="en-US" w:eastAsia="ru-RU"/>
        </w:rPr>
        <w:t xml:space="preserve"> </w:t>
      </w:r>
      <w:proofErr w:type="spellStart"/>
      <w:r w:rsidRPr="00574641">
        <w:rPr>
          <w:rFonts w:ascii="Segoe UI" w:eastAsia="Times New Roman" w:hAnsi="Segoe UI" w:cs="Segoe UI"/>
          <w:color w:val="0D0D0D"/>
          <w:sz w:val="24"/>
          <w:szCs w:val="24"/>
          <w:lang w:val="en-US" w:eastAsia="ru-RU"/>
        </w:rPr>
        <w:t>InnovateTech</w:t>
      </w:r>
      <w:proofErr w:type="spellEnd"/>
      <w:r w:rsidRPr="00574641">
        <w:rPr>
          <w:rFonts w:ascii="Segoe UI" w:eastAsia="Times New Roman" w:hAnsi="Segoe UI" w:cs="Segoe UI"/>
          <w:color w:val="0D0D0D"/>
          <w:sz w:val="24"/>
          <w:szCs w:val="24"/>
          <w:lang w:val="en-US" w:eastAsia="ru-RU"/>
        </w:rPr>
        <w:t>, Inc.</w:t>
      </w:r>
    </w:p>
    <w:p w:rsidR="00574641" w:rsidRPr="00574641" w:rsidRDefault="00574641" w:rsidP="00574641">
      <w:pPr>
        <w:spacing w:before="300"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b/>
          <w:bCs/>
          <w:color w:val="0D0D0D"/>
          <w:sz w:val="24"/>
          <w:szCs w:val="24"/>
          <w:bdr w:val="single" w:sz="2" w:space="0" w:color="E3E3E3" w:frame="1"/>
          <w:lang w:val="en-US" w:eastAsia="ru-RU"/>
        </w:rPr>
        <w:t>Investo</w:t>
      </w:r>
      <w:bookmarkStart w:id="0" w:name="_GoBack"/>
      <w:bookmarkEnd w:id="0"/>
      <w:r w:rsidRPr="00574641">
        <w:rPr>
          <w:rFonts w:ascii="Segoe UI" w:eastAsia="Times New Roman" w:hAnsi="Segoe UI" w:cs="Segoe UI"/>
          <w:b/>
          <w:bCs/>
          <w:color w:val="0D0D0D"/>
          <w:sz w:val="24"/>
          <w:szCs w:val="24"/>
          <w:bdr w:val="single" w:sz="2" w:space="0" w:color="E3E3E3" w:frame="1"/>
          <w:lang w:val="en-US" w:eastAsia="ru-RU"/>
        </w:rPr>
        <w:t>r:</w:t>
      </w:r>
      <w:r w:rsidRPr="00574641">
        <w:rPr>
          <w:rFonts w:ascii="Segoe UI" w:eastAsia="Times New Roman" w:hAnsi="Segoe UI" w:cs="Segoe UI"/>
          <w:color w:val="0D0D0D"/>
          <w:sz w:val="24"/>
          <w:szCs w:val="24"/>
          <w:lang w:val="en-US" w:eastAsia="ru-RU"/>
        </w:rPr>
        <w:t xml:space="preserve"> [Insert Investor Name]</w:t>
      </w:r>
    </w:p>
    <w:p w:rsidR="00574641" w:rsidRPr="00574641" w:rsidRDefault="00574641" w:rsidP="00574641">
      <w:pPr>
        <w:spacing w:before="300" w:after="300" w:line="240" w:lineRule="auto"/>
        <w:rPr>
          <w:rFonts w:ascii="Segoe UI" w:eastAsia="Times New Roman" w:hAnsi="Segoe UI" w:cs="Segoe UI"/>
          <w:color w:val="0D0D0D"/>
          <w:sz w:val="24"/>
          <w:szCs w:val="24"/>
          <w:lang w:eastAsia="ru-RU"/>
        </w:rPr>
      </w:pPr>
      <w:proofErr w:type="spellStart"/>
      <w:r w:rsidRPr="00574641">
        <w:rPr>
          <w:rFonts w:ascii="Segoe UI" w:eastAsia="Times New Roman" w:hAnsi="Segoe UI" w:cs="Segoe UI"/>
          <w:b/>
          <w:bCs/>
          <w:color w:val="0D0D0D"/>
          <w:sz w:val="24"/>
          <w:szCs w:val="24"/>
          <w:bdr w:val="single" w:sz="2" w:space="0" w:color="E3E3E3" w:frame="1"/>
          <w:lang w:eastAsia="ru-RU"/>
        </w:rPr>
        <w:t>Date</w:t>
      </w:r>
      <w:proofErr w:type="spellEnd"/>
      <w:r w:rsidRPr="00574641">
        <w:rPr>
          <w:rFonts w:ascii="Segoe UI" w:eastAsia="Times New Roman" w:hAnsi="Segoe UI" w:cs="Segoe UI"/>
          <w:b/>
          <w:bCs/>
          <w:color w:val="0D0D0D"/>
          <w:sz w:val="24"/>
          <w:szCs w:val="24"/>
          <w:bdr w:val="single" w:sz="2" w:space="0" w:color="E3E3E3" w:frame="1"/>
          <w:lang w:eastAsia="ru-RU"/>
        </w:rPr>
        <w:t>:</w:t>
      </w:r>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Insert</w:t>
      </w:r>
      <w:proofErr w:type="spellEnd"/>
      <w:r w:rsidRPr="00574641">
        <w:rPr>
          <w:rFonts w:ascii="Segoe UI" w:eastAsia="Times New Roman" w:hAnsi="Segoe UI" w:cs="Segoe UI"/>
          <w:color w:val="0D0D0D"/>
          <w:sz w:val="24"/>
          <w:szCs w:val="24"/>
          <w:lang w:eastAsia="ru-RU"/>
        </w:rPr>
        <w:t xml:space="preserve"> </w:t>
      </w:r>
      <w:proofErr w:type="spellStart"/>
      <w:r w:rsidRPr="00574641">
        <w:rPr>
          <w:rFonts w:ascii="Segoe UI" w:eastAsia="Times New Roman" w:hAnsi="Segoe UI" w:cs="Segoe UI"/>
          <w:color w:val="0D0D0D"/>
          <w:sz w:val="24"/>
          <w:szCs w:val="24"/>
          <w:lang w:eastAsia="ru-RU"/>
        </w:rPr>
        <w:t>Date</w:t>
      </w:r>
      <w:proofErr w:type="spellEnd"/>
      <w:r w:rsidRPr="00574641">
        <w:rPr>
          <w:rFonts w:ascii="Segoe UI" w:eastAsia="Times New Roman" w:hAnsi="Segoe UI" w:cs="Segoe UI"/>
          <w:color w:val="0D0D0D"/>
          <w:sz w:val="24"/>
          <w:szCs w:val="24"/>
          <w:lang w:eastAsia="ru-RU"/>
        </w:rPr>
        <w:t>]</w:t>
      </w:r>
    </w:p>
    <w:p w:rsidR="00574641" w:rsidRPr="00574641" w:rsidRDefault="00574641" w:rsidP="00574641">
      <w:pPr>
        <w:spacing w:before="720" w:after="720" w:line="240" w:lineRule="auto"/>
        <w:rPr>
          <w:rFonts w:ascii="Times New Roman" w:eastAsia="Times New Roman" w:hAnsi="Times New Roman" w:cs="Times New Roman"/>
          <w:sz w:val="24"/>
          <w:szCs w:val="24"/>
          <w:lang w:eastAsia="ru-RU"/>
        </w:rPr>
      </w:pPr>
      <w:r w:rsidRPr="00574641">
        <w:rPr>
          <w:rFonts w:ascii="Times New Roman" w:eastAsia="Times New Roman" w:hAnsi="Times New Roman" w:cs="Times New Roman"/>
          <w:sz w:val="24"/>
          <w:szCs w:val="24"/>
          <w:lang w:eastAsia="ru-RU"/>
        </w:rPr>
        <w:pict>
          <v:rect id="_x0000_i1041" style="width:0;height:0" o:hralign="center" o:hrstd="t" o:hrnoshade="t" o:hr="t" fillcolor="#0d0d0d" stroked="f"/>
        </w:pict>
      </w:r>
    </w:p>
    <w:p w:rsidR="00574641" w:rsidRPr="00574641" w:rsidRDefault="00574641" w:rsidP="00574641">
      <w:pPr>
        <w:spacing w:after="30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color w:val="0D0D0D"/>
          <w:sz w:val="24"/>
          <w:szCs w:val="24"/>
          <w:lang w:val="en-US" w:eastAsia="ru-RU"/>
        </w:rPr>
        <w:t>[End of Term Sheet]</w:t>
      </w:r>
    </w:p>
    <w:p w:rsidR="00574641" w:rsidRPr="00574641" w:rsidRDefault="00574641" w:rsidP="00574641">
      <w:pPr>
        <w:spacing w:before="300" w:after="0" w:line="240" w:lineRule="auto"/>
        <w:rPr>
          <w:rFonts w:ascii="Segoe UI" w:eastAsia="Times New Roman" w:hAnsi="Segoe UI" w:cs="Segoe UI"/>
          <w:color w:val="0D0D0D"/>
          <w:sz w:val="24"/>
          <w:szCs w:val="24"/>
          <w:lang w:val="en-US" w:eastAsia="ru-RU"/>
        </w:rPr>
      </w:pPr>
      <w:r w:rsidRPr="00574641">
        <w:rPr>
          <w:rFonts w:ascii="Segoe UI" w:eastAsia="Times New Roman" w:hAnsi="Segoe UI" w:cs="Segoe UI"/>
          <w:color w:val="0D0D0D"/>
          <w:sz w:val="24"/>
          <w:szCs w:val="24"/>
          <w:lang w:val="en-US" w:eastAsia="ru-RU"/>
        </w:rPr>
        <w:t>You can copy and paste the above template into a document file, and fill in the placeholders with specific details relevant to your investment agreement.</w:t>
      </w:r>
    </w:p>
    <w:p w:rsidR="00D02AA5" w:rsidRPr="00574641" w:rsidRDefault="00D02AA5" w:rsidP="00574641">
      <w:pPr>
        <w:rPr>
          <w:lang w:val="en-US"/>
        </w:rPr>
      </w:pPr>
    </w:p>
    <w:sectPr w:rsidR="00D02AA5" w:rsidRPr="005746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7718"/>
    <w:multiLevelType w:val="multilevel"/>
    <w:tmpl w:val="27B8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924C6"/>
    <w:multiLevelType w:val="multilevel"/>
    <w:tmpl w:val="053A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020F0"/>
    <w:multiLevelType w:val="multilevel"/>
    <w:tmpl w:val="88C2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41"/>
    <w:rsid w:val="00574641"/>
    <w:rsid w:val="00D0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792F9-F16F-4977-A0F9-6534B220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74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6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4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5330">
      <w:bodyDiv w:val="1"/>
      <w:marLeft w:val="0"/>
      <w:marRight w:val="0"/>
      <w:marTop w:val="0"/>
      <w:marBottom w:val="0"/>
      <w:divBdr>
        <w:top w:val="none" w:sz="0" w:space="0" w:color="auto"/>
        <w:left w:val="none" w:sz="0" w:space="0" w:color="auto"/>
        <w:bottom w:val="none" w:sz="0" w:space="0" w:color="auto"/>
        <w:right w:val="none" w:sz="0" w:space="0" w:color="auto"/>
      </w:divBdr>
    </w:div>
    <w:div w:id="327558818">
      <w:bodyDiv w:val="1"/>
      <w:marLeft w:val="0"/>
      <w:marRight w:val="0"/>
      <w:marTop w:val="0"/>
      <w:marBottom w:val="0"/>
      <w:divBdr>
        <w:top w:val="none" w:sz="0" w:space="0" w:color="auto"/>
        <w:left w:val="none" w:sz="0" w:space="0" w:color="auto"/>
        <w:bottom w:val="none" w:sz="0" w:space="0" w:color="auto"/>
        <w:right w:val="none" w:sz="0" w:space="0" w:color="auto"/>
      </w:divBdr>
    </w:div>
    <w:div w:id="13248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2024-02-08T14:34:00Z</dcterms:created>
  <dcterms:modified xsi:type="dcterms:W3CDTF">2024-02-08T14:37:00Z</dcterms:modified>
</cp:coreProperties>
</file>